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498EC" w14:textId="78CF8627" w:rsidR="003B6A19" w:rsidRPr="000E0681" w:rsidRDefault="00FC5425" w:rsidP="00FC5425">
      <w:pPr>
        <w:pStyle w:val="NormalWeb"/>
        <w:jc w:val="right"/>
        <w:rPr>
          <w:rStyle w:val="Strong"/>
          <w:rFonts w:asciiTheme="minorHAnsi" w:hAnsiTheme="minorHAnsi" w:cstheme="minorHAnsi"/>
        </w:rPr>
      </w:pPr>
      <w:r w:rsidRPr="000E0681">
        <w:rPr>
          <w:rStyle w:val="Strong"/>
          <w:rFonts w:asciiTheme="minorHAnsi" w:hAnsiTheme="minorHAnsi" w:cstheme="minorHAnsi"/>
        </w:rPr>
        <w:t>17.06.2025</w:t>
      </w:r>
    </w:p>
    <w:p w14:paraId="516A558B" w14:textId="3B5E3F9F" w:rsidR="000E0681" w:rsidRPr="000E0681" w:rsidRDefault="000E0681" w:rsidP="000E0681">
      <w:pPr>
        <w:pStyle w:val="NormalWeb"/>
        <w:jc w:val="center"/>
        <w:rPr>
          <w:rFonts w:asciiTheme="minorHAnsi" w:hAnsiTheme="minorHAnsi" w:cstheme="minorHAnsi"/>
          <w:sz w:val="28"/>
          <w:szCs w:val="28"/>
        </w:rPr>
      </w:pPr>
      <w:r w:rsidRPr="000E0681">
        <w:rPr>
          <w:rStyle w:val="Strong"/>
          <w:rFonts w:asciiTheme="minorHAnsi" w:hAnsiTheme="minorHAnsi" w:cstheme="minorHAnsi"/>
          <w:sz w:val="28"/>
          <w:szCs w:val="28"/>
        </w:rPr>
        <w:t>Visit from Turkish Down Syndrome Basketball National Team</w:t>
      </w:r>
      <w:r w:rsidRPr="000E0681">
        <w:rPr>
          <w:rStyle w:val="Strong"/>
          <w:rFonts w:asciiTheme="minorHAnsi" w:hAnsiTheme="minorHAnsi" w:cstheme="minorHAnsi"/>
          <w:sz w:val="28"/>
          <w:szCs w:val="28"/>
        </w:rPr>
        <w:t xml:space="preserve"> </w:t>
      </w:r>
      <w:r w:rsidRPr="000E0681">
        <w:rPr>
          <w:rStyle w:val="Strong"/>
          <w:rFonts w:asciiTheme="minorHAnsi" w:hAnsiTheme="minorHAnsi" w:cstheme="minorHAnsi"/>
          <w:sz w:val="28"/>
          <w:szCs w:val="28"/>
        </w:rPr>
        <w:t>Before the European Championship</w:t>
      </w:r>
    </w:p>
    <w:p w14:paraId="7760A2D0" w14:textId="1E35CDD3" w:rsidR="000E0681" w:rsidRPr="000E0681" w:rsidRDefault="000E0681" w:rsidP="000E0681">
      <w:pPr>
        <w:pStyle w:val="NormalWeb"/>
        <w:jc w:val="center"/>
        <w:rPr>
          <w:rFonts w:asciiTheme="minorHAnsi" w:hAnsiTheme="minorHAnsi" w:cstheme="minorHAnsi"/>
          <w:b/>
          <w:bCs/>
        </w:rPr>
      </w:pPr>
      <w:r w:rsidRPr="000E0681">
        <w:rPr>
          <w:rFonts w:asciiTheme="minorHAnsi" w:hAnsiTheme="minorHAnsi" w:cstheme="minorHAnsi"/>
          <w:b/>
          <w:bCs/>
        </w:rPr>
        <w:t xml:space="preserve">Ahead of the European Championship, the Turkish Down </w:t>
      </w:r>
      <w:r>
        <w:rPr>
          <w:rFonts w:asciiTheme="minorHAnsi" w:hAnsiTheme="minorHAnsi" w:cstheme="minorHAnsi"/>
          <w:b/>
          <w:bCs/>
        </w:rPr>
        <w:t>S</w:t>
      </w:r>
      <w:r w:rsidRPr="000E0681">
        <w:rPr>
          <w:rFonts w:asciiTheme="minorHAnsi" w:hAnsiTheme="minorHAnsi" w:cstheme="minorHAnsi"/>
          <w:b/>
          <w:bCs/>
        </w:rPr>
        <w:t xml:space="preserve">yndrome </w:t>
      </w:r>
      <w:r>
        <w:rPr>
          <w:rFonts w:asciiTheme="minorHAnsi" w:hAnsiTheme="minorHAnsi" w:cstheme="minorHAnsi"/>
          <w:b/>
          <w:bCs/>
        </w:rPr>
        <w:t>B</w:t>
      </w:r>
      <w:r w:rsidRPr="000E0681">
        <w:rPr>
          <w:rFonts w:asciiTheme="minorHAnsi" w:hAnsiTheme="minorHAnsi" w:cstheme="minorHAnsi"/>
          <w:b/>
          <w:bCs/>
        </w:rPr>
        <w:t xml:space="preserve">asketball </w:t>
      </w:r>
      <w:r>
        <w:rPr>
          <w:rFonts w:asciiTheme="minorHAnsi" w:hAnsiTheme="minorHAnsi" w:cstheme="minorHAnsi"/>
          <w:b/>
          <w:bCs/>
        </w:rPr>
        <w:t>N</w:t>
      </w:r>
      <w:r w:rsidRPr="000E0681">
        <w:rPr>
          <w:rFonts w:asciiTheme="minorHAnsi" w:hAnsiTheme="minorHAnsi" w:cstheme="minorHAnsi"/>
          <w:b/>
          <w:bCs/>
        </w:rPr>
        <w:t xml:space="preserve">ational </w:t>
      </w:r>
      <w:r>
        <w:rPr>
          <w:rFonts w:asciiTheme="minorHAnsi" w:hAnsiTheme="minorHAnsi" w:cstheme="minorHAnsi"/>
          <w:b/>
          <w:bCs/>
        </w:rPr>
        <w:t>T</w:t>
      </w:r>
      <w:r w:rsidRPr="000E0681">
        <w:rPr>
          <w:rFonts w:asciiTheme="minorHAnsi" w:hAnsiTheme="minorHAnsi" w:cstheme="minorHAnsi"/>
          <w:b/>
          <w:bCs/>
        </w:rPr>
        <w:t>eam</w:t>
      </w:r>
      <w:r w:rsidRPr="000E0681">
        <w:rPr>
          <w:rFonts w:asciiTheme="minorHAnsi" w:hAnsiTheme="minorHAnsi" w:cstheme="minorHAnsi"/>
          <w:b/>
          <w:bCs/>
        </w:rPr>
        <w:t xml:space="preserve"> </w:t>
      </w:r>
      <w:r w:rsidRPr="000E0681">
        <w:rPr>
          <w:rFonts w:asciiTheme="minorHAnsi" w:hAnsiTheme="minorHAnsi" w:cstheme="minorHAnsi"/>
          <w:b/>
          <w:bCs/>
        </w:rPr>
        <w:t>paid a visit to Yeşim Sports Club. During the visit, the special athletes were presented with an inspiring basketball book prepared in celebration of Yeşim Sports Club’s 20th anniversary.</w:t>
      </w:r>
    </w:p>
    <w:p w14:paraId="5153064A" w14:textId="422179DF" w:rsidR="000E0681" w:rsidRPr="000E0681" w:rsidRDefault="000E0681" w:rsidP="000E0681">
      <w:pPr>
        <w:pStyle w:val="NormalWeb"/>
        <w:jc w:val="both"/>
        <w:rPr>
          <w:rFonts w:asciiTheme="minorHAnsi" w:hAnsiTheme="minorHAnsi" w:cstheme="minorHAnsi"/>
        </w:rPr>
      </w:pPr>
      <w:r w:rsidRPr="000E0681">
        <w:rPr>
          <w:rFonts w:asciiTheme="minorHAnsi" w:hAnsiTheme="minorHAnsi" w:cstheme="minorHAnsi"/>
        </w:rPr>
        <w:t xml:space="preserve">The team visited Yeşim Sports Club, the reigning champion of the Bursa U10 Boys’ Basketball League, before heading to Italy for the championship. As a token of appreciation, the players were gifted the book titled </w:t>
      </w:r>
      <w:r w:rsidRPr="000E0681">
        <w:rPr>
          <w:rStyle w:val="Emphasis"/>
          <w:rFonts w:asciiTheme="minorHAnsi" w:hAnsiTheme="minorHAnsi" w:cstheme="minorHAnsi"/>
        </w:rPr>
        <w:t>“Golden Advice from Basketball Seniors to Star Basketball Players of the Future”</w:t>
      </w:r>
      <w:r w:rsidRPr="000E0681">
        <w:rPr>
          <w:rFonts w:asciiTheme="minorHAnsi" w:hAnsiTheme="minorHAnsi" w:cstheme="minorHAnsi"/>
        </w:rPr>
        <w:t>, specially published for Yeşim Sports’ 20th year.</w:t>
      </w:r>
    </w:p>
    <w:p w14:paraId="7925211E" w14:textId="77777777" w:rsidR="000E0681" w:rsidRPr="000E0681" w:rsidRDefault="000E0681" w:rsidP="000E0681">
      <w:pPr>
        <w:pStyle w:val="NormalWeb"/>
        <w:jc w:val="both"/>
        <w:rPr>
          <w:rFonts w:asciiTheme="minorHAnsi" w:hAnsiTheme="minorHAnsi" w:cstheme="minorHAnsi"/>
        </w:rPr>
      </w:pPr>
      <w:r w:rsidRPr="000E0681">
        <w:rPr>
          <w:rFonts w:asciiTheme="minorHAnsi" w:hAnsiTheme="minorHAnsi" w:cstheme="minorHAnsi"/>
        </w:rPr>
        <w:t>This special publication, which features guidance from 91 prominent figures who have made significant contributions to Turkish basketball, serves as a roadmap for young people devoted to the sport. Prepared to promote sports culture and support the development of young athletes, the book aims to inspire especially grassroots-level players.</w:t>
      </w:r>
    </w:p>
    <w:p w14:paraId="20746CBE" w14:textId="51FF71EE" w:rsidR="000E0681" w:rsidRPr="000E0681" w:rsidRDefault="000E0681" w:rsidP="000E0681">
      <w:pPr>
        <w:pStyle w:val="NormalWeb"/>
        <w:jc w:val="both"/>
        <w:rPr>
          <w:rFonts w:asciiTheme="minorHAnsi" w:hAnsiTheme="minorHAnsi" w:cstheme="minorHAnsi"/>
        </w:rPr>
      </w:pPr>
      <w:r w:rsidRPr="000E0681">
        <w:rPr>
          <w:rFonts w:asciiTheme="minorHAnsi" w:hAnsiTheme="minorHAnsi" w:cstheme="minorHAnsi"/>
        </w:rPr>
        <w:t>During the visit, Yeşim Sports Club Director and Head Basketball Coach Cem Çağal stated that the book is not just a publication, but also a symbol of the unifying power of sports. He</w:t>
      </w:r>
      <w:r w:rsidR="00743F27">
        <w:rPr>
          <w:rFonts w:asciiTheme="minorHAnsi" w:hAnsiTheme="minorHAnsi" w:cstheme="minorHAnsi"/>
        </w:rPr>
        <w:t xml:space="preserve"> also</w:t>
      </w:r>
      <w:r w:rsidRPr="000E0681">
        <w:rPr>
          <w:rFonts w:asciiTheme="minorHAnsi" w:hAnsiTheme="minorHAnsi" w:cstheme="minorHAnsi"/>
        </w:rPr>
        <w:t xml:space="preserve"> remarked:</w:t>
      </w:r>
      <w:r>
        <w:rPr>
          <w:rFonts w:asciiTheme="minorHAnsi" w:hAnsiTheme="minorHAnsi" w:cstheme="minorHAnsi"/>
        </w:rPr>
        <w:t xml:space="preserve"> </w:t>
      </w:r>
      <w:r w:rsidRPr="000E0681">
        <w:rPr>
          <w:rStyle w:val="Emphasis"/>
          <w:rFonts w:asciiTheme="minorHAnsi" w:hAnsiTheme="minorHAnsi" w:cstheme="minorHAnsi"/>
        </w:rPr>
        <w:t xml:space="preserve">"The presence of </w:t>
      </w:r>
      <w:r w:rsidR="00743F27" w:rsidRPr="00743F27">
        <w:rPr>
          <w:rStyle w:val="Emphasis"/>
          <w:rFonts w:asciiTheme="minorHAnsi" w:hAnsiTheme="minorHAnsi" w:cstheme="minorHAnsi"/>
        </w:rPr>
        <w:t>Turkish Down Syndrome Basketball National Team</w:t>
      </w:r>
      <w:r w:rsidRPr="000E0681">
        <w:rPr>
          <w:rStyle w:val="Emphasis"/>
          <w:rFonts w:asciiTheme="minorHAnsi" w:hAnsiTheme="minorHAnsi" w:cstheme="minorHAnsi"/>
        </w:rPr>
        <w:t xml:space="preserve"> here today is one of the most meaningful examples of the inclusive and transformative power of sports. At Yeşim Sports Club, we wholeheartedly support the participation of individuals with special needs in sports. Their presence on the court continues to inspire Turkish basketball.”</w:t>
      </w:r>
    </w:p>
    <w:p w14:paraId="2D7C7DC8" w14:textId="77777777" w:rsidR="000E0681" w:rsidRPr="000E0681" w:rsidRDefault="000E0681" w:rsidP="000E0681">
      <w:pPr>
        <w:pStyle w:val="NormalWeb"/>
        <w:jc w:val="both"/>
        <w:rPr>
          <w:rFonts w:asciiTheme="minorHAnsi" w:hAnsiTheme="minorHAnsi" w:cstheme="minorHAnsi"/>
        </w:rPr>
      </w:pPr>
      <w:r w:rsidRPr="000E0681">
        <w:rPr>
          <w:rFonts w:asciiTheme="minorHAnsi" w:hAnsiTheme="minorHAnsi" w:cstheme="minorHAnsi"/>
        </w:rPr>
        <w:t>The visit concluded with a commemorative photo session of the two teams.</w:t>
      </w:r>
    </w:p>
    <w:p w14:paraId="756E7602" w14:textId="77777777" w:rsidR="000E0681" w:rsidRDefault="000E0681" w:rsidP="003B6A19">
      <w:pPr>
        <w:pStyle w:val="NormalWeb"/>
        <w:jc w:val="center"/>
        <w:rPr>
          <w:rStyle w:val="Strong"/>
          <w:rFonts w:asciiTheme="minorHAnsi" w:hAnsiTheme="minorHAnsi"/>
          <w:sz w:val="28"/>
          <w:szCs w:val="28"/>
        </w:rPr>
      </w:pPr>
    </w:p>
    <w:p w14:paraId="2F93A756" w14:textId="77777777" w:rsidR="000E0681" w:rsidRDefault="000E0681" w:rsidP="003B6A19">
      <w:pPr>
        <w:pStyle w:val="NormalWeb"/>
        <w:jc w:val="center"/>
        <w:rPr>
          <w:rStyle w:val="Strong"/>
          <w:rFonts w:asciiTheme="minorHAnsi" w:hAnsiTheme="minorHAnsi"/>
          <w:sz w:val="28"/>
          <w:szCs w:val="28"/>
        </w:rPr>
      </w:pPr>
    </w:p>
    <w:p w14:paraId="1DBA6D23" w14:textId="6AA551D2" w:rsidR="00910EDC" w:rsidRPr="003B6A19" w:rsidRDefault="00910EDC" w:rsidP="00910EDC">
      <w:pPr>
        <w:jc w:val="both"/>
      </w:pPr>
    </w:p>
    <w:sectPr w:rsidR="00910EDC" w:rsidRPr="003B6A19" w:rsidSect="00D14BE1">
      <w:headerReference w:type="default" r:id="rId6"/>
      <w:footerReference w:type="default" r:id="rId7"/>
      <w:pgSz w:w="11906" w:h="16838"/>
      <w:pgMar w:top="2836" w:right="1417" w:bottom="1417" w:left="1417" w:header="143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D63D6" w14:textId="77777777" w:rsidR="009A3CBE" w:rsidRDefault="009A3CBE" w:rsidP="00D14BE1">
      <w:pPr>
        <w:spacing w:after="0" w:line="240" w:lineRule="auto"/>
      </w:pPr>
      <w:r>
        <w:separator/>
      </w:r>
    </w:p>
  </w:endnote>
  <w:endnote w:type="continuationSeparator" w:id="0">
    <w:p w14:paraId="69358D90" w14:textId="77777777" w:rsidR="009A3CBE" w:rsidRDefault="009A3CBE" w:rsidP="00D14B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T Norms Light">
    <w:altName w:val="Calibri"/>
    <w:panose1 w:val="00000000000000000000"/>
    <w:charset w:val="00"/>
    <w:family w:val="modern"/>
    <w:notTrueType/>
    <w:pitch w:val="variable"/>
    <w:sig w:usb0="00000207" w:usb1="00000001" w:usb2="00000000" w:usb3="00000000" w:csb0="00000097"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0F816" w14:textId="77777777" w:rsidR="00F2454C" w:rsidRDefault="00F2454C" w:rsidP="00F2454C">
    <w:pPr>
      <w:pStyle w:val="Footer"/>
      <w:jc w:val="center"/>
      <w:rPr>
        <w:rFonts w:ascii="TT Norms Light" w:eastAsiaTheme="majorEastAsia" w:hAnsi="TT Norms Light" w:cstheme="majorBidi"/>
        <w:b/>
        <w:bCs/>
        <w:color w:val="ED7D31" w:themeColor="accent2"/>
        <w:sz w:val="20"/>
        <w:szCs w:val="20"/>
      </w:rPr>
    </w:pPr>
    <w:r w:rsidRPr="009C7460">
      <w:rPr>
        <w:rFonts w:ascii="Calibri" w:eastAsiaTheme="majorEastAsia" w:hAnsi="Calibri" w:cstheme="majorBidi"/>
        <w:noProof/>
        <w:color w:val="4472C4" w:themeColor="accent1"/>
        <w:lang w:eastAsia="tr-TR"/>
      </w:rPr>
      <w:drawing>
        <wp:anchor distT="0" distB="0" distL="114300" distR="114300" simplePos="0" relativeHeight="251661312" behindDoc="1" locked="0" layoutInCell="1" allowOverlap="1" wp14:anchorId="71A2DF9C" wp14:editId="10695E1C">
          <wp:simplePos x="0" y="0"/>
          <wp:positionH relativeFrom="page">
            <wp:posOffset>3070860</wp:posOffset>
          </wp:positionH>
          <wp:positionV relativeFrom="bottomMargin">
            <wp:posOffset>29845</wp:posOffset>
          </wp:positionV>
          <wp:extent cx="1475105" cy="416560"/>
          <wp:effectExtent l="0" t="0" r="0" b="0"/>
          <wp:wrapNone/>
          <wp:docPr id="66" name="Picture 66"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descr="metin içeren bir resim&#10;&#10;Açıklama otomatik olarak oluşturuld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5105" cy="4165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0EA5908" w14:textId="77777777" w:rsidR="00F2454C" w:rsidRDefault="00F2454C" w:rsidP="00F2454C">
    <w:pPr>
      <w:pStyle w:val="Footer"/>
      <w:jc w:val="center"/>
      <w:rPr>
        <w:rFonts w:eastAsiaTheme="majorEastAsia" w:cstheme="majorBidi"/>
        <w:b/>
        <w:bCs/>
        <w:color w:val="ED7D31" w:themeColor="accent2"/>
        <w:sz w:val="20"/>
        <w:szCs w:val="20"/>
      </w:rPr>
    </w:pPr>
  </w:p>
  <w:p w14:paraId="4966571B" w14:textId="77777777" w:rsidR="00F2454C" w:rsidRDefault="00F2454C" w:rsidP="00F2454C">
    <w:pPr>
      <w:pStyle w:val="Footer"/>
      <w:jc w:val="center"/>
      <w:rPr>
        <w:rFonts w:eastAsiaTheme="majorEastAsia" w:cstheme="majorBidi"/>
        <w:b/>
        <w:bCs/>
        <w:color w:val="ED7D31" w:themeColor="accent2"/>
        <w:sz w:val="20"/>
        <w:szCs w:val="20"/>
      </w:rPr>
    </w:pPr>
  </w:p>
  <w:p w14:paraId="7628806B" w14:textId="77777777" w:rsidR="00F2454C" w:rsidRPr="009C7460" w:rsidRDefault="00F2454C" w:rsidP="00F2454C">
    <w:pPr>
      <w:pStyle w:val="Footer"/>
      <w:jc w:val="center"/>
      <w:rPr>
        <w:rFonts w:eastAsiaTheme="majorEastAsia" w:cstheme="majorBidi"/>
        <w:color w:val="4472C4" w:themeColor="accent1"/>
        <w:sz w:val="20"/>
        <w:szCs w:val="20"/>
      </w:rPr>
    </w:pPr>
    <w:r w:rsidRPr="009C7460">
      <w:rPr>
        <w:rFonts w:eastAsiaTheme="majorEastAsia" w:cstheme="majorBidi"/>
        <w:b/>
        <w:bCs/>
        <w:color w:val="ED7D31" w:themeColor="accent2"/>
        <w:sz w:val="20"/>
        <w:szCs w:val="20"/>
      </w:rPr>
      <w:t>A</w:t>
    </w:r>
    <w:r w:rsidRPr="009C7460">
      <w:rPr>
        <w:rFonts w:eastAsiaTheme="majorEastAsia" w:cstheme="majorBidi"/>
        <w:color w:val="4472C4" w:themeColor="accent1"/>
        <w:sz w:val="20"/>
        <w:szCs w:val="20"/>
      </w:rPr>
      <w:t xml:space="preserve"> KARAPINAR MAH. ANKARA YOLU CAD. NO: 900 16300 YILDIRIM BURSA</w:t>
    </w:r>
    <w:r w:rsidRPr="009C7460">
      <w:rPr>
        <w:rFonts w:eastAsiaTheme="majorEastAsia" w:cstheme="majorBidi"/>
        <w:b/>
        <w:bCs/>
        <w:color w:val="4472C4" w:themeColor="accent1"/>
        <w:sz w:val="20"/>
        <w:szCs w:val="20"/>
      </w:rPr>
      <w:t xml:space="preserve"> </w:t>
    </w:r>
    <w:r w:rsidRPr="009C7460">
      <w:rPr>
        <w:rFonts w:eastAsiaTheme="majorEastAsia" w:cstheme="majorBidi"/>
        <w:b/>
        <w:bCs/>
        <w:color w:val="ED7D31" w:themeColor="accent2"/>
        <w:sz w:val="20"/>
        <w:szCs w:val="20"/>
      </w:rPr>
      <w:t>T</w:t>
    </w:r>
    <w:r w:rsidRPr="009C7460">
      <w:rPr>
        <w:rFonts w:eastAsiaTheme="majorEastAsia" w:cstheme="majorBidi"/>
        <w:color w:val="4472C4" w:themeColor="accent1"/>
        <w:sz w:val="20"/>
        <w:szCs w:val="20"/>
      </w:rPr>
      <w:t xml:space="preserve"> +90 224 280 860</w:t>
    </w:r>
  </w:p>
  <w:p w14:paraId="0AD3925E" w14:textId="77777777" w:rsidR="00F2454C" w:rsidRPr="009C7460" w:rsidRDefault="00F2454C" w:rsidP="00F2454C">
    <w:pPr>
      <w:pStyle w:val="Footer"/>
      <w:jc w:val="center"/>
      <w:rPr>
        <w:rFonts w:ascii="Calibri" w:hAnsi="Calibri"/>
      </w:rPr>
    </w:pPr>
    <w:r w:rsidRPr="009C7460">
      <w:rPr>
        <w:rFonts w:ascii="Calibri" w:eastAsiaTheme="majorEastAsia" w:hAnsi="Calibri" w:cstheme="majorBidi"/>
        <w:color w:val="4472C4" w:themeColor="accent1"/>
        <w:sz w:val="24"/>
        <w:szCs w:val="24"/>
      </w:rPr>
      <w:t>www</w:t>
    </w:r>
    <w:r w:rsidRPr="009C7460">
      <w:rPr>
        <w:rFonts w:ascii="Calibri" w:eastAsiaTheme="majorEastAsia" w:hAnsi="Calibri" w:cstheme="majorBidi"/>
        <w:b/>
        <w:bCs/>
        <w:color w:val="4472C4" w:themeColor="accent1"/>
        <w:sz w:val="24"/>
        <w:szCs w:val="24"/>
      </w:rPr>
      <w:t>.yesim.</w:t>
    </w:r>
    <w:r w:rsidRPr="009C7460">
      <w:rPr>
        <w:rFonts w:ascii="Calibri" w:eastAsiaTheme="majorEastAsia" w:hAnsi="Calibri" w:cstheme="majorBidi"/>
        <w:color w:val="4472C4" w:themeColor="accent1"/>
        <w:sz w:val="24"/>
        <w:szCs w:val="24"/>
      </w:rPr>
      <w:t>com</w:t>
    </w:r>
  </w:p>
  <w:p w14:paraId="03F26771" w14:textId="77777777" w:rsidR="00F2454C" w:rsidRDefault="00F245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B3B66" w14:textId="77777777" w:rsidR="009A3CBE" w:rsidRDefault="009A3CBE" w:rsidP="00D14BE1">
      <w:pPr>
        <w:spacing w:after="0" w:line="240" w:lineRule="auto"/>
      </w:pPr>
      <w:r>
        <w:separator/>
      </w:r>
    </w:p>
  </w:footnote>
  <w:footnote w:type="continuationSeparator" w:id="0">
    <w:p w14:paraId="66CFF2FB" w14:textId="77777777" w:rsidR="009A3CBE" w:rsidRDefault="009A3CBE" w:rsidP="00D14B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3E5AB" w14:textId="12ADE656" w:rsidR="00D14BE1" w:rsidRDefault="000E0681">
    <w:pPr>
      <w:pStyle w:val="Header"/>
    </w:pPr>
    <w:r>
      <w:rPr>
        <w:noProof/>
      </w:rPr>
      <w:drawing>
        <wp:anchor distT="0" distB="0" distL="114300" distR="114300" simplePos="0" relativeHeight="251662336" behindDoc="1" locked="0" layoutInCell="1" allowOverlap="1" wp14:anchorId="346A3820" wp14:editId="2759F6C5">
          <wp:simplePos x="0" y="0"/>
          <wp:positionH relativeFrom="margin">
            <wp:align>center</wp:align>
          </wp:positionH>
          <wp:positionV relativeFrom="paragraph">
            <wp:posOffset>-431800</wp:posOffset>
          </wp:positionV>
          <wp:extent cx="2400300" cy="982980"/>
          <wp:effectExtent l="0" t="0" r="0" b="0"/>
          <wp:wrapTight wrapText="bothSides">
            <wp:wrapPolygon edited="0">
              <wp:start x="2057" y="3767"/>
              <wp:lineTo x="2057" y="16326"/>
              <wp:lineTo x="15429" y="16326"/>
              <wp:lineTo x="16629" y="15488"/>
              <wp:lineTo x="18857" y="12558"/>
              <wp:lineTo x="18857" y="6279"/>
              <wp:lineTo x="15600" y="4605"/>
              <wp:lineTo x="6514" y="3767"/>
              <wp:lineTo x="2057" y="3767"/>
            </wp:wrapPolygon>
          </wp:wrapTight>
          <wp:docPr id="11960965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096531" name="Picture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400300" cy="98298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B44"/>
    <w:rsid w:val="00053B83"/>
    <w:rsid w:val="000A0798"/>
    <w:rsid w:val="000E0681"/>
    <w:rsid w:val="00157369"/>
    <w:rsid w:val="001E1B6A"/>
    <w:rsid w:val="0022176C"/>
    <w:rsid w:val="003B6A19"/>
    <w:rsid w:val="003C4E49"/>
    <w:rsid w:val="003D6A43"/>
    <w:rsid w:val="00455745"/>
    <w:rsid w:val="00471D00"/>
    <w:rsid w:val="00495188"/>
    <w:rsid w:val="004D6762"/>
    <w:rsid w:val="005A6D12"/>
    <w:rsid w:val="005B04B4"/>
    <w:rsid w:val="005D7EEE"/>
    <w:rsid w:val="0065752C"/>
    <w:rsid w:val="006B06A6"/>
    <w:rsid w:val="007213B3"/>
    <w:rsid w:val="0072288F"/>
    <w:rsid w:val="00743B44"/>
    <w:rsid w:val="00743F27"/>
    <w:rsid w:val="0077700A"/>
    <w:rsid w:val="00783E0D"/>
    <w:rsid w:val="00802D4F"/>
    <w:rsid w:val="00866617"/>
    <w:rsid w:val="00910EDC"/>
    <w:rsid w:val="009A3CBE"/>
    <w:rsid w:val="009D0F07"/>
    <w:rsid w:val="00AB128E"/>
    <w:rsid w:val="00BF6400"/>
    <w:rsid w:val="00C20DDC"/>
    <w:rsid w:val="00C27B2D"/>
    <w:rsid w:val="00D07674"/>
    <w:rsid w:val="00D13390"/>
    <w:rsid w:val="00D14BE1"/>
    <w:rsid w:val="00D56EE7"/>
    <w:rsid w:val="00E2092E"/>
    <w:rsid w:val="00E55046"/>
    <w:rsid w:val="00F16BA2"/>
    <w:rsid w:val="00F2454C"/>
    <w:rsid w:val="00FC5425"/>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83FD84"/>
  <w15:chartTrackingRefBased/>
  <w15:docId w15:val="{7C851B72-BE8F-4867-85E2-73E91A89B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ui-primitive">
    <w:name w:val="fui-primitive"/>
    <w:basedOn w:val="DefaultParagraphFont"/>
    <w:rsid w:val="00743B44"/>
  </w:style>
  <w:style w:type="character" w:customStyle="1" w:styleId="fui-chatmymessage">
    <w:name w:val="fui-chatmymessage"/>
    <w:basedOn w:val="DefaultParagraphFont"/>
    <w:rsid w:val="00743B44"/>
  </w:style>
  <w:style w:type="character" w:customStyle="1" w:styleId="fui-styledtext">
    <w:name w:val="fui-styledtext"/>
    <w:basedOn w:val="DefaultParagraphFont"/>
    <w:rsid w:val="00743B44"/>
  </w:style>
  <w:style w:type="paragraph" w:styleId="Header">
    <w:name w:val="header"/>
    <w:basedOn w:val="Normal"/>
    <w:link w:val="HeaderChar"/>
    <w:uiPriority w:val="99"/>
    <w:unhideWhenUsed/>
    <w:rsid w:val="00D14BE1"/>
    <w:pPr>
      <w:tabs>
        <w:tab w:val="center" w:pos="4536"/>
        <w:tab w:val="right" w:pos="9072"/>
      </w:tabs>
      <w:spacing w:after="0" w:line="240" w:lineRule="auto"/>
    </w:pPr>
  </w:style>
  <w:style w:type="character" w:customStyle="1" w:styleId="HeaderChar">
    <w:name w:val="Header Char"/>
    <w:basedOn w:val="DefaultParagraphFont"/>
    <w:link w:val="Header"/>
    <w:uiPriority w:val="99"/>
    <w:rsid w:val="00D14BE1"/>
  </w:style>
  <w:style w:type="paragraph" w:styleId="Footer">
    <w:name w:val="footer"/>
    <w:basedOn w:val="Normal"/>
    <w:link w:val="FooterChar"/>
    <w:uiPriority w:val="99"/>
    <w:unhideWhenUsed/>
    <w:rsid w:val="00D14BE1"/>
    <w:pPr>
      <w:tabs>
        <w:tab w:val="center" w:pos="4536"/>
        <w:tab w:val="right" w:pos="9072"/>
      </w:tabs>
      <w:spacing w:after="0" w:line="240" w:lineRule="auto"/>
    </w:pPr>
  </w:style>
  <w:style w:type="character" w:customStyle="1" w:styleId="FooterChar">
    <w:name w:val="Footer Char"/>
    <w:basedOn w:val="DefaultParagraphFont"/>
    <w:link w:val="Footer"/>
    <w:uiPriority w:val="99"/>
    <w:rsid w:val="00D14BE1"/>
  </w:style>
  <w:style w:type="paragraph" w:styleId="NormalWeb">
    <w:name w:val="Normal (Web)"/>
    <w:basedOn w:val="Normal"/>
    <w:uiPriority w:val="99"/>
    <w:semiHidden/>
    <w:unhideWhenUsed/>
    <w:rsid w:val="003B6A19"/>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styleId="Strong">
    <w:name w:val="Strong"/>
    <w:basedOn w:val="DefaultParagraphFont"/>
    <w:uiPriority w:val="22"/>
    <w:qFormat/>
    <w:rsid w:val="003B6A19"/>
    <w:rPr>
      <w:b/>
      <w:bCs/>
    </w:rPr>
  </w:style>
  <w:style w:type="character" w:styleId="Emphasis">
    <w:name w:val="Emphasis"/>
    <w:basedOn w:val="DefaultParagraphFont"/>
    <w:uiPriority w:val="20"/>
    <w:qFormat/>
    <w:rsid w:val="000E068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3607170">
      <w:bodyDiv w:val="1"/>
      <w:marLeft w:val="0"/>
      <w:marRight w:val="0"/>
      <w:marTop w:val="0"/>
      <w:marBottom w:val="0"/>
      <w:divBdr>
        <w:top w:val="none" w:sz="0" w:space="0" w:color="auto"/>
        <w:left w:val="none" w:sz="0" w:space="0" w:color="auto"/>
        <w:bottom w:val="none" w:sz="0" w:space="0" w:color="auto"/>
        <w:right w:val="none" w:sz="0" w:space="0" w:color="auto"/>
      </w:divBdr>
      <w:divsChild>
        <w:div w:id="16145555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0391988">
      <w:bodyDiv w:val="1"/>
      <w:marLeft w:val="0"/>
      <w:marRight w:val="0"/>
      <w:marTop w:val="0"/>
      <w:marBottom w:val="0"/>
      <w:divBdr>
        <w:top w:val="none" w:sz="0" w:space="0" w:color="auto"/>
        <w:left w:val="none" w:sz="0" w:space="0" w:color="auto"/>
        <w:bottom w:val="none" w:sz="0" w:space="0" w:color="auto"/>
        <w:right w:val="none" w:sz="0" w:space="0" w:color="auto"/>
      </w:divBdr>
    </w:div>
    <w:div w:id="1532957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251</Words>
  <Characters>1435</Characters>
  <Application>Microsoft Office Word</Application>
  <DocSecurity>0</DocSecurity>
  <Lines>11</Lines>
  <Paragraphs>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Kurumsal iletisim(YESIM-2423)</dc:creator>
  <cp:keywords/>
  <dc:description/>
  <cp:lastModifiedBy>Furkan Guneri(YESIM-2211)</cp:lastModifiedBy>
  <cp:revision>12</cp:revision>
  <dcterms:created xsi:type="dcterms:W3CDTF">2025-06-17T09:04:00Z</dcterms:created>
  <dcterms:modified xsi:type="dcterms:W3CDTF">2025-06-17T09:35:00Z</dcterms:modified>
</cp:coreProperties>
</file>